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05-714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1"/>
        <w:gridCol w:w="488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cat-Addressgrp-0rplc-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адрес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Style w:val="cat-Dategrp-4rplc-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дата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Style w:val="cat-Addressgrp-1rplc-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Style w:val="cat-Addressgrp-2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FIOgrp-11rplc-4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Style w:val="cat-FIOgrp-12rplc-5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ExternalSystemDefinedgrp-27rplc-6"/>
          <w:rFonts w:ascii="Times New Roman" w:eastAsia="Times New Roman" w:hAnsi="Times New Roman" w:cs="Times New Roman"/>
        </w:rPr>
        <w:t>...</w:t>
      </w:r>
      <w:r>
        <w:rPr>
          <w:rStyle w:val="cat-PassportDatagrp-20rplc-7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зарегистрированного и </w:t>
      </w:r>
      <w:r>
        <w:rPr>
          <w:rFonts w:ascii="Times New Roman" w:eastAsia="Times New Roman" w:hAnsi="Times New Roman" w:cs="Times New Roman"/>
        </w:rPr>
        <w:t xml:space="preserve">проживающего по адресу: </w:t>
      </w:r>
      <w:r>
        <w:rPr>
          <w:rStyle w:val="cat-Addressgrp-3rplc-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Style w:val="cat-Dategrp-5rplc-9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Timegrp-21rplc-10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Style w:val="cat-FIOgrp-13rplc-11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Style w:val="cat-Addressgrp-3rplc-1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Style w:val="cat-Sumgrp-18rplc-13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>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18810086220001567241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Style w:val="cat-Dategrp-6rplc-14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ст.12.18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Style w:val="cat-FIOgrp-14rplc-15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Э.А.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Style w:val="cat-FIOgrp-15rplc-16"/>
          <w:rFonts w:ascii="Times New Roman" w:eastAsia="Times New Roman" w:hAnsi="Times New Roman" w:cs="Times New Roman"/>
        </w:rPr>
        <w:t>фио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Style w:val="cat-Dategrp-6rplc-1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Style w:val="cat-FIOgrp-16rplc-18"/>
          <w:rFonts w:ascii="Times New Roman" w:eastAsia="Times New Roman" w:hAnsi="Times New Roman" w:cs="Times New Roman"/>
        </w:rPr>
        <w:t>фио</w:t>
      </w:r>
      <w:r>
        <w:rPr>
          <w:rStyle w:val="cat-ExternalSystemDefinedgrp-28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Style w:val="cat-FIOgrp-15rplc-20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ст.12.18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Style w:val="cat-Sumgrp-18rplc-21"/>
          <w:rFonts w:ascii="Times New Roman" w:eastAsia="Times New Roman" w:hAnsi="Times New Roman" w:cs="Times New Roman"/>
        </w:rPr>
        <w:t>сумма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18810086220001567241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Style w:val="cat-Dategrp-6rplc-22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Style w:val="cat-Dategrp-7rplc-23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Style w:val="cat-Dategrp-8rplc-24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Style w:val="cat-FIOgrp-15rplc-25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Style w:val="cat-FIOgrp-15rplc-26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Style w:val="cat-PhoneNumbergrp-22rplc-27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Style w:val="cat-Dategrp-9rplc-28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18810086220001567241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Style w:val="cat-Dategrp-6rplc-29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Style w:val="cat-Dategrp-10rplc-30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>, согласно которой штраф 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Style w:val="cat-FIOgrp-15rplc-31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Style w:val="cat-FIOgrp-15rplc-32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Style w:val="cat-FIOgrp-12rplc-33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Style w:val="cat-Sumgrp-19rplc-34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</w:t>
      </w:r>
      <w:r>
        <w:rPr>
          <w:rStyle w:val="cat-Addressgrp-0rplc-3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БИК </w:t>
      </w:r>
      <w:r>
        <w:rPr>
          <w:rStyle w:val="cat-PhoneNumbergrp-23rplc-36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 ОКТМО </w:t>
      </w:r>
      <w:r>
        <w:rPr>
          <w:rStyle w:val="cat-PhoneNumbergrp-24rplc-37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 ИНН </w:t>
      </w:r>
      <w:r>
        <w:rPr>
          <w:rStyle w:val="cat-PhoneNumbergrp-25rplc-38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 КПП </w:t>
      </w:r>
      <w:r>
        <w:rPr>
          <w:rStyle w:val="cat-PhoneNumbergrp-26rplc-39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0412365400725007142420175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FIOgrp-17rplc-40"/>
          <w:rFonts w:ascii="Times New Roman" w:eastAsia="Times New Roman" w:hAnsi="Times New Roman" w:cs="Times New Roman"/>
        </w:rPr>
        <w:t>фио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FIOgrp-17rplc-41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FIOgrp-11rplc-4">
    <w:name w:val="cat-FIO grp-11 rplc-4"/>
    <w:basedOn w:val="DefaultParagraphFont"/>
  </w:style>
  <w:style w:type="character" w:customStyle="1" w:styleId="cat-FIOgrp-12rplc-5">
    <w:name w:val="cat-FIO grp-12 rplc-5"/>
    <w:basedOn w:val="DefaultParagraphFont"/>
  </w:style>
  <w:style w:type="character" w:customStyle="1" w:styleId="cat-ExternalSystemDefinedgrp-27rplc-6">
    <w:name w:val="cat-ExternalSystemDefined grp-27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Dategrp-5rplc-9">
    <w:name w:val="cat-Date grp-5 rplc-9"/>
    <w:basedOn w:val="DefaultParagraphFont"/>
  </w:style>
  <w:style w:type="character" w:customStyle="1" w:styleId="cat-Timegrp-21rplc-10">
    <w:name w:val="cat-Time grp-21 rplc-10"/>
    <w:basedOn w:val="DefaultParagraphFont"/>
  </w:style>
  <w:style w:type="character" w:customStyle="1" w:styleId="cat-FIOgrp-13rplc-11">
    <w:name w:val="cat-FIO grp-13 rplc-11"/>
    <w:basedOn w:val="DefaultParagraphFont"/>
  </w:style>
  <w:style w:type="character" w:customStyle="1" w:styleId="cat-Addressgrp-3rplc-12">
    <w:name w:val="cat-Address grp-3 rplc-12"/>
    <w:basedOn w:val="DefaultParagraphFont"/>
  </w:style>
  <w:style w:type="character" w:customStyle="1" w:styleId="cat-Sumgrp-18rplc-13">
    <w:name w:val="cat-Sum grp-18 rplc-13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FIOgrp-14rplc-15">
    <w:name w:val="cat-FIO grp-14 rplc-15"/>
    <w:basedOn w:val="DefaultParagraphFont"/>
  </w:style>
  <w:style w:type="character" w:customStyle="1" w:styleId="cat-FIOgrp-15rplc-16">
    <w:name w:val="cat-FIO grp-15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FIOgrp-16rplc-18">
    <w:name w:val="cat-FIO grp-16 rplc-18"/>
    <w:basedOn w:val="DefaultParagraphFont"/>
  </w:style>
  <w:style w:type="character" w:customStyle="1" w:styleId="cat-ExternalSystemDefinedgrp-28rplc-19">
    <w:name w:val="cat-ExternalSystemDefined grp-28 rplc-19"/>
    <w:basedOn w:val="DefaultParagraphFont"/>
  </w:style>
  <w:style w:type="character" w:customStyle="1" w:styleId="cat-FIOgrp-15rplc-20">
    <w:name w:val="cat-FIO grp-15 rplc-20"/>
    <w:basedOn w:val="DefaultParagraphFont"/>
  </w:style>
  <w:style w:type="character" w:customStyle="1" w:styleId="cat-Sumgrp-18rplc-21">
    <w:name w:val="cat-Sum grp-18 rplc-21"/>
    <w:basedOn w:val="DefaultParagraphFont"/>
  </w:style>
  <w:style w:type="character" w:customStyle="1" w:styleId="cat-Dategrp-6rplc-22">
    <w:name w:val="cat-Date grp-6 rplc-22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FIOgrp-15rplc-25">
    <w:name w:val="cat-FIO grp-15 rplc-25"/>
    <w:basedOn w:val="DefaultParagraphFont"/>
  </w:style>
  <w:style w:type="character" w:customStyle="1" w:styleId="cat-FIOgrp-15rplc-26">
    <w:name w:val="cat-FIO grp-15 rplc-26"/>
    <w:basedOn w:val="DefaultParagraphFont"/>
  </w:style>
  <w:style w:type="character" w:customStyle="1" w:styleId="cat-PhoneNumbergrp-22rplc-27">
    <w:name w:val="cat-PhoneNumber grp-22 rplc-27"/>
    <w:basedOn w:val="DefaultParagraphFont"/>
  </w:style>
  <w:style w:type="character" w:customStyle="1" w:styleId="cat-Dategrp-9rplc-28">
    <w:name w:val="cat-Date grp-9 rplc-28"/>
    <w:basedOn w:val="DefaultParagraphFont"/>
  </w:style>
  <w:style w:type="character" w:customStyle="1" w:styleId="cat-Dategrp-6rplc-29">
    <w:name w:val="cat-Date grp-6 rplc-29"/>
    <w:basedOn w:val="DefaultParagraphFont"/>
  </w:style>
  <w:style w:type="character" w:customStyle="1" w:styleId="cat-Dategrp-10rplc-30">
    <w:name w:val="cat-Date grp-10 rplc-30"/>
    <w:basedOn w:val="DefaultParagraphFont"/>
  </w:style>
  <w:style w:type="character" w:customStyle="1" w:styleId="cat-FIOgrp-15rplc-31">
    <w:name w:val="cat-FIO grp-15 rplc-31"/>
    <w:basedOn w:val="DefaultParagraphFont"/>
  </w:style>
  <w:style w:type="character" w:customStyle="1" w:styleId="cat-FIOgrp-15rplc-32">
    <w:name w:val="cat-FIO grp-15 rplc-32"/>
    <w:basedOn w:val="DefaultParagraphFont"/>
  </w:style>
  <w:style w:type="character" w:customStyle="1" w:styleId="cat-FIOgrp-12rplc-33">
    <w:name w:val="cat-FIO grp-12 rplc-33"/>
    <w:basedOn w:val="DefaultParagraphFont"/>
  </w:style>
  <w:style w:type="character" w:customStyle="1" w:styleId="cat-Sumgrp-19rplc-34">
    <w:name w:val="cat-Sum grp-19 rplc-34"/>
    <w:basedOn w:val="DefaultParagraphFont"/>
  </w:style>
  <w:style w:type="character" w:customStyle="1" w:styleId="cat-Addressgrp-0rplc-35">
    <w:name w:val="cat-Address grp-0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FIOgrp-17rplc-40">
    <w:name w:val="cat-FIO grp-17 rplc-40"/>
    <w:basedOn w:val="DefaultParagraphFont"/>
  </w:style>
  <w:style w:type="character" w:customStyle="1" w:styleId="cat-FIOgrp-17rplc-41">
    <w:name w:val="cat-FIO grp-17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